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3E1644" w:rsidRPr="005250BB" w14:paraId="5EA5F9A8" w14:textId="77777777" w:rsidTr="00E77E7C">
        <w:trPr>
          <w:cantSplit/>
          <w:tblHeader/>
          <w:jc w:val="center"/>
        </w:trPr>
        <w:tc>
          <w:tcPr>
            <w:tcW w:w="5000" w:type="pct"/>
            <w:shd w:val="clear" w:color="auto" w:fill="0070C0"/>
            <w:vAlign w:val="center"/>
          </w:tcPr>
          <w:p w14:paraId="6085A52B" w14:textId="2A431C73" w:rsidR="003E1644" w:rsidRPr="005250BB" w:rsidRDefault="00E731BE" w:rsidP="00E77E7C">
            <w:pPr>
              <w:jc w:val="center"/>
              <w:rPr>
                <w:rFonts w:asciiTheme="minorHAnsi" w:hAnsiTheme="minorHAnsi" w:cstheme="minorHAnsi"/>
                <w:b/>
                <w:bCs/>
                <w:color w:val="FFFFFF"/>
                <w:sz w:val="22"/>
                <w:szCs w:val="22"/>
              </w:rPr>
            </w:pPr>
            <w:r>
              <w:rPr>
                <w:rFonts w:asciiTheme="minorHAnsi" w:hAnsiTheme="minorHAnsi" w:cstheme="minorHAnsi"/>
                <w:b/>
                <w:bCs/>
                <w:color w:val="FFFFFF"/>
                <w:sz w:val="22"/>
                <w:szCs w:val="22"/>
              </w:rPr>
              <w:t xml:space="preserve"> Minutes</w:t>
            </w:r>
            <w:r w:rsidR="003E1644" w:rsidRPr="005250BB">
              <w:rPr>
                <w:rFonts w:asciiTheme="minorHAnsi" w:hAnsiTheme="minorHAnsi" w:cstheme="minorHAnsi"/>
                <w:b/>
                <w:bCs/>
                <w:color w:val="FFFFFF"/>
                <w:sz w:val="22"/>
                <w:szCs w:val="22"/>
              </w:rPr>
              <w:t xml:space="preserve"> of the </w:t>
            </w:r>
            <w:r w:rsidR="0095705F">
              <w:rPr>
                <w:rFonts w:asciiTheme="minorHAnsi" w:hAnsiTheme="minorHAnsi" w:cstheme="minorHAnsi"/>
                <w:b/>
                <w:bCs/>
                <w:color w:val="FFFFFF"/>
                <w:sz w:val="22"/>
                <w:szCs w:val="22"/>
              </w:rPr>
              <w:t>Patient Participation Group (</w:t>
            </w:r>
            <w:r w:rsidR="00CA617B">
              <w:rPr>
                <w:rFonts w:asciiTheme="minorHAnsi" w:hAnsiTheme="minorHAnsi" w:cstheme="minorHAnsi"/>
                <w:b/>
                <w:bCs/>
                <w:color w:val="FFFFFF"/>
                <w:sz w:val="22"/>
                <w:szCs w:val="22"/>
              </w:rPr>
              <w:t>PPG</w:t>
            </w:r>
            <w:r w:rsidR="0095705F">
              <w:rPr>
                <w:rFonts w:asciiTheme="minorHAnsi" w:hAnsiTheme="minorHAnsi" w:cstheme="minorHAnsi"/>
                <w:b/>
                <w:bCs/>
                <w:color w:val="FFFFFF"/>
                <w:sz w:val="22"/>
                <w:szCs w:val="22"/>
              </w:rPr>
              <w:t>)</w:t>
            </w:r>
            <w:r w:rsidR="00CA617B">
              <w:rPr>
                <w:rFonts w:asciiTheme="minorHAnsi" w:hAnsiTheme="minorHAnsi" w:cstheme="minorHAnsi"/>
                <w:b/>
                <w:bCs/>
                <w:color w:val="FFFFFF"/>
                <w:sz w:val="22"/>
                <w:szCs w:val="22"/>
              </w:rPr>
              <w:t xml:space="preserve"> Meeting</w:t>
            </w:r>
            <w:r w:rsidR="003E1644">
              <w:rPr>
                <w:rFonts w:asciiTheme="minorHAnsi" w:hAnsiTheme="minorHAnsi" w:cstheme="minorHAnsi"/>
                <w:b/>
                <w:bCs/>
                <w:color w:val="FFFFFF"/>
                <w:sz w:val="22"/>
                <w:szCs w:val="22"/>
              </w:rPr>
              <w:t xml:space="preserve"> </w:t>
            </w:r>
            <w:r w:rsidR="003E1644" w:rsidRPr="005250BB">
              <w:rPr>
                <w:rFonts w:asciiTheme="minorHAnsi" w:hAnsiTheme="minorHAnsi" w:cstheme="minorHAnsi"/>
                <w:b/>
                <w:bCs/>
                <w:color w:val="FFFFFF"/>
                <w:sz w:val="22"/>
                <w:szCs w:val="22"/>
              </w:rPr>
              <w:t xml:space="preserve">held </w:t>
            </w:r>
            <w:r>
              <w:rPr>
                <w:rFonts w:asciiTheme="minorHAnsi" w:hAnsiTheme="minorHAnsi" w:cstheme="minorHAnsi"/>
                <w:b/>
                <w:bCs/>
                <w:color w:val="FFFFFF"/>
                <w:sz w:val="22"/>
                <w:szCs w:val="22"/>
              </w:rPr>
              <w:t>19</w:t>
            </w:r>
            <w:r w:rsidRPr="00E731BE">
              <w:rPr>
                <w:rFonts w:asciiTheme="minorHAnsi" w:hAnsiTheme="minorHAnsi" w:cstheme="minorHAnsi"/>
                <w:b/>
                <w:bCs/>
                <w:color w:val="FFFFFF"/>
                <w:sz w:val="22"/>
                <w:szCs w:val="22"/>
                <w:vertAlign w:val="superscript"/>
              </w:rPr>
              <w:t>th</w:t>
            </w:r>
            <w:r>
              <w:rPr>
                <w:rFonts w:asciiTheme="minorHAnsi" w:hAnsiTheme="minorHAnsi" w:cstheme="minorHAnsi"/>
                <w:b/>
                <w:bCs/>
                <w:color w:val="FFFFFF"/>
                <w:sz w:val="22"/>
                <w:szCs w:val="22"/>
              </w:rPr>
              <w:t xml:space="preserve"> May </w:t>
            </w:r>
            <w:r w:rsidR="003E1644" w:rsidRPr="005250BB">
              <w:rPr>
                <w:rFonts w:asciiTheme="minorHAnsi" w:hAnsiTheme="minorHAnsi" w:cstheme="minorHAnsi"/>
                <w:b/>
                <w:bCs/>
                <w:color w:val="FFFFFF"/>
                <w:sz w:val="22"/>
                <w:szCs w:val="22"/>
              </w:rPr>
              <w:t xml:space="preserve"> 202</w:t>
            </w:r>
            <w:r w:rsidR="003E1644">
              <w:rPr>
                <w:rFonts w:asciiTheme="minorHAnsi" w:hAnsiTheme="minorHAnsi" w:cstheme="minorHAnsi"/>
                <w:b/>
                <w:bCs/>
                <w:color w:val="FFFFFF"/>
                <w:sz w:val="22"/>
                <w:szCs w:val="22"/>
              </w:rPr>
              <w:t>2</w:t>
            </w:r>
          </w:p>
          <w:p w14:paraId="021E4767" w14:textId="77777777" w:rsidR="003E1644" w:rsidRPr="005250BB" w:rsidRDefault="003E1644" w:rsidP="00E77E7C">
            <w:pPr>
              <w:jc w:val="center"/>
              <w:rPr>
                <w:rFonts w:asciiTheme="minorHAnsi" w:hAnsiTheme="minorHAnsi" w:cstheme="minorHAnsi"/>
                <w:b/>
                <w:bCs/>
                <w:color w:val="FFFFFF"/>
                <w:sz w:val="22"/>
                <w:szCs w:val="22"/>
              </w:rPr>
            </w:pPr>
          </w:p>
        </w:tc>
      </w:tr>
      <w:tr w:rsidR="003E1644" w:rsidRPr="005250BB" w14:paraId="3DE67224" w14:textId="77777777" w:rsidTr="00E77E7C">
        <w:trPr>
          <w:jc w:val="center"/>
        </w:trPr>
        <w:tc>
          <w:tcPr>
            <w:tcW w:w="5000" w:type="pct"/>
          </w:tcPr>
          <w:p w14:paraId="20678790" w14:textId="77777777" w:rsidR="003E1644" w:rsidRPr="00E731BE" w:rsidRDefault="003E1644" w:rsidP="00E77E7C">
            <w:pPr>
              <w:rPr>
                <w:rFonts w:asciiTheme="minorHAnsi" w:hAnsiTheme="minorHAnsi" w:cstheme="minorHAnsi"/>
                <w:b/>
                <w:bCs/>
              </w:rPr>
            </w:pPr>
            <w:r w:rsidRPr="00E731BE">
              <w:rPr>
                <w:rFonts w:asciiTheme="minorHAnsi" w:hAnsiTheme="minorHAnsi" w:cstheme="minorHAnsi"/>
                <w:b/>
                <w:bCs/>
              </w:rPr>
              <w:t>Attendees:</w:t>
            </w:r>
          </w:p>
          <w:p w14:paraId="3A87796B" w14:textId="0769435E" w:rsidR="00CA617B" w:rsidRPr="00E731BE" w:rsidRDefault="00CA617B" w:rsidP="00CA617B">
            <w:pPr>
              <w:rPr>
                <w:rFonts w:asciiTheme="minorHAnsi" w:hAnsiTheme="minorHAnsi" w:cstheme="minorHAnsi"/>
              </w:rPr>
            </w:pPr>
            <w:r w:rsidRPr="00E731BE">
              <w:rPr>
                <w:rFonts w:asciiTheme="minorHAnsi" w:hAnsiTheme="minorHAnsi" w:cstheme="minorHAnsi"/>
              </w:rPr>
              <w:t xml:space="preserve">Ian Cary (IC), </w:t>
            </w:r>
            <w:r w:rsidR="00E731BE" w:rsidRPr="00E731BE">
              <w:rPr>
                <w:rFonts w:asciiTheme="minorHAnsi" w:hAnsiTheme="minorHAnsi" w:cstheme="minorHAnsi"/>
              </w:rPr>
              <w:t>Tracy Hembrough</w:t>
            </w:r>
            <w:r w:rsidRPr="00E731BE">
              <w:rPr>
                <w:rFonts w:asciiTheme="minorHAnsi" w:hAnsiTheme="minorHAnsi" w:cstheme="minorHAnsi"/>
              </w:rPr>
              <w:t xml:space="preserve"> (</w:t>
            </w:r>
            <w:r w:rsidR="00E731BE" w:rsidRPr="00E731BE">
              <w:rPr>
                <w:rFonts w:asciiTheme="minorHAnsi" w:hAnsiTheme="minorHAnsi" w:cstheme="minorHAnsi"/>
              </w:rPr>
              <w:t>TH</w:t>
            </w:r>
            <w:r w:rsidRPr="00E731BE">
              <w:rPr>
                <w:rFonts w:asciiTheme="minorHAnsi" w:hAnsiTheme="minorHAnsi" w:cstheme="minorHAnsi"/>
              </w:rPr>
              <w:t>), Fiona Cock (FC), Joyce Lee (JL), Chris Goninan (CG), Katharine Cox</w:t>
            </w:r>
            <w:r w:rsidR="00E731BE">
              <w:rPr>
                <w:rFonts w:asciiTheme="minorHAnsi" w:hAnsiTheme="minorHAnsi" w:cstheme="minorHAnsi"/>
              </w:rPr>
              <w:t xml:space="preserve"> </w:t>
            </w:r>
            <w:r w:rsidRPr="00E731BE">
              <w:rPr>
                <w:rFonts w:asciiTheme="minorHAnsi" w:hAnsiTheme="minorHAnsi" w:cstheme="minorHAnsi"/>
              </w:rPr>
              <w:t>(KC), Marna Blundy (MB)</w:t>
            </w:r>
            <w:r w:rsidR="00137EE8" w:rsidRPr="00E731BE">
              <w:rPr>
                <w:rFonts w:asciiTheme="minorHAnsi" w:hAnsiTheme="minorHAnsi" w:cstheme="minorHAnsi"/>
              </w:rPr>
              <w:t xml:space="preserve">, </w:t>
            </w:r>
            <w:r w:rsidR="00E731BE">
              <w:rPr>
                <w:rFonts w:asciiTheme="minorHAnsi" w:hAnsiTheme="minorHAnsi" w:cstheme="minorHAnsi"/>
              </w:rPr>
              <w:t>Emma Martin</w:t>
            </w:r>
            <w:r w:rsidR="00137EE8" w:rsidRPr="00E731BE">
              <w:rPr>
                <w:rFonts w:asciiTheme="minorHAnsi" w:hAnsiTheme="minorHAnsi" w:cstheme="minorHAnsi"/>
              </w:rPr>
              <w:t xml:space="preserve"> (</w:t>
            </w:r>
            <w:r w:rsidR="00E731BE">
              <w:rPr>
                <w:rFonts w:asciiTheme="minorHAnsi" w:hAnsiTheme="minorHAnsi" w:cstheme="minorHAnsi"/>
              </w:rPr>
              <w:t>EM</w:t>
            </w:r>
            <w:r w:rsidR="00137EE8" w:rsidRPr="00E731BE">
              <w:rPr>
                <w:rFonts w:asciiTheme="minorHAnsi" w:hAnsiTheme="minorHAnsi" w:cstheme="minorHAnsi"/>
              </w:rPr>
              <w:t>)</w:t>
            </w:r>
          </w:p>
          <w:p w14:paraId="5CDB43A7" w14:textId="62BF3CC0" w:rsidR="00E731BE" w:rsidRDefault="00E731BE" w:rsidP="00CA617B">
            <w:pPr>
              <w:rPr>
                <w:rFonts w:asciiTheme="minorHAnsi" w:hAnsiTheme="minorHAnsi" w:cstheme="minorHAnsi"/>
              </w:rPr>
            </w:pPr>
          </w:p>
          <w:p w14:paraId="5D8A7ED8" w14:textId="493BEEFB" w:rsidR="00E731BE" w:rsidRPr="00E731BE" w:rsidRDefault="00E731BE" w:rsidP="00CA617B">
            <w:pPr>
              <w:rPr>
                <w:rFonts w:asciiTheme="minorHAnsi" w:hAnsiTheme="minorHAnsi" w:cstheme="minorHAnsi"/>
                <w:b/>
                <w:bCs/>
              </w:rPr>
            </w:pPr>
            <w:r w:rsidRPr="00E731BE">
              <w:rPr>
                <w:rFonts w:asciiTheme="minorHAnsi" w:hAnsiTheme="minorHAnsi" w:cstheme="minorHAnsi"/>
                <w:b/>
                <w:bCs/>
              </w:rPr>
              <w:t xml:space="preserve">Apologies: </w:t>
            </w:r>
          </w:p>
          <w:p w14:paraId="1B4BEC6D" w14:textId="58260C0C" w:rsidR="00E731BE" w:rsidRPr="00E731BE" w:rsidRDefault="00E731BE" w:rsidP="00CA617B">
            <w:pPr>
              <w:rPr>
                <w:rFonts w:asciiTheme="minorHAnsi" w:hAnsiTheme="minorHAnsi" w:cstheme="minorHAnsi"/>
              </w:rPr>
            </w:pPr>
            <w:r w:rsidRPr="00E731BE">
              <w:rPr>
                <w:rFonts w:asciiTheme="minorHAnsi" w:hAnsiTheme="minorHAnsi" w:cstheme="minorHAnsi"/>
              </w:rPr>
              <w:t>Elisabeth Thomas (ET</w:t>
            </w:r>
            <w:r>
              <w:rPr>
                <w:rFonts w:asciiTheme="minorHAnsi" w:hAnsiTheme="minorHAnsi" w:cstheme="minorHAnsi"/>
              </w:rPr>
              <w:t xml:space="preserve">) </w:t>
            </w:r>
          </w:p>
          <w:p w14:paraId="2A447135" w14:textId="77777777" w:rsidR="003E1644" w:rsidRDefault="003E1644" w:rsidP="00E77E7C">
            <w:pPr>
              <w:rPr>
                <w:rFonts w:asciiTheme="minorHAnsi" w:hAnsiTheme="minorHAnsi" w:cstheme="minorHAnsi"/>
                <w:sz w:val="22"/>
                <w:szCs w:val="22"/>
              </w:rPr>
            </w:pPr>
          </w:p>
          <w:p w14:paraId="098E9493" w14:textId="6035BDD2" w:rsidR="003E1644" w:rsidRPr="005250BB" w:rsidRDefault="003E1644" w:rsidP="00E77E7C">
            <w:pPr>
              <w:rPr>
                <w:rFonts w:asciiTheme="minorHAnsi" w:hAnsiTheme="minorHAnsi" w:cstheme="minorHAnsi"/>
                <w:bCs/>
                <w:sz w:val="22"/>
                <w:szCs w:val="22"/>
              </w:rPr>
            </w:pPr>
          </w:p>
        </w:tc>
      </w:tr>
      <w:tr w:rsidR="00CA059E" w:rsidRPr="005250BB" w14:paraId="5530B4AD" w14:textId="77777777" w:rsidTr="00E77E7C">
        <w:trPr>
          <w:jc w:val="center"/>
        </w:trPr>
        <w:tc>
          <w:tcPr>
            <w:tcW w:w="5000" w:type="pct"/>
          </w:tcPr>
          <w:p w14:paraId="1D08E5A4" w14:textId="77777777" w:rsidR="00CA059E" w:rsidRDefault="00CA059E" w:rsidP="00E77E7C">
            <w:pPr>
              <w:rPr>
                <w:rFonts w:asciiTheme="minorHAnsi" w:hAnsiTheme="minorHAnsi" w:cstheme="minorHAnsi"/>
                <w:b/>
                <w:bCs/>
                <w:sz w:val="22"/>
                <w:szCs w:val="22"/>
              </w:rPr>
            </w:pPr>
            <w:r>
              <w:rPr>
                <w:rFonts w:asciiTheme="minorHAnsi" w:hAnsiTheme="minorHAnsi" w:cstheme="minorHAnsi"/>
                <w:b/>
                <w:bCs/>
                <w:sz w:val="22"/>
                <w:szCs w:val="22"/>
              </w:rPr>
              <w:t>Summary of decisions made:</w:t>
            </w:r>
          </w:p>
          <w:p w14:paraId="384781B9" w14:textId="464BA72C" w:rsidR="00E731BE" w:rsidRPr="00E731BE" w:rsidRDefault="00E731BE" w:rsidP="00E731BE">
            <w:pPr>
              <w:pStyle w:val="ListParagraph"/>
              <w:numPr>
                <w:ilvl w:val="0"/>
                <w:numId w:val="10"/>
              </w:numPr>
              <w:rPr>
                <w:rFonts w:asciiTheme="minorHAnsi" w:hAnsiTheme="minorHAnsi" w:cstheme="minorHAnsi"/>
              </w:rPr>
            </w:pPr>
            <w:r w:rsidRPr="00E731BE">
              <w:rPr>
                <w:rFonts w:asciiTheme="minorHAnsi" w:hAnsiTheme="minorHAnsi" w:cstheme="minorHAnsi"/>
              </w:rPr>
              <w:t xml:space="preserve">PPG member vacancy to be posted to the website </w:t>
            </w:r>
          </w:p>
          <w:p w14:paraId="5F591F12" w14:textId="42DEC9E2" w:rsidR="00E731BE" w:rsidRPr="00E731BE" w:rsidRDefault="00E731BE" w:rsidP="00E731BE">
            <w:pPr>
              <w:pStyle w:val="ListParagraph"/>
              <w:numPr>
                <w:ilvl w:val="0"/>
                <w:numId w:val="10"/>
              </w:numPr>
              <w:rPr>
                <w:rFonts w:asciiTheme="minorHAnsi" w:hAnsiTheme="minorHAnsi" w:cstheme="minorHAnsi"/>
              </w:rPr>
            </w:pPr>
            <w:r w:rsidRPr="00E731BE">
              <w:rPr>
                <w:rFonts w:asciiTheme="minorHAnsi" w:hAnsiTheme="minorHAnsi" w:cstheme="minorHAnsi"/>
              </w:rPr>
              <w:t xml:space="preserve">Text messages to be sent to 18-40 advertising the PPG </w:t>
            </w:r>
          </w:p>
          <w:p w14:paraId="77F3C867" w14:textId="77777777" w:rsidR="00E731BE" w:rsidRDefault="00E731BE" w:rsidP="00E77E7C">
            <w:pPr>
              <w:rPr>
                <w:rFonts w:asciiTheme="minorHAnsi" w:hAnsiTheme="minorHAnsi" w:cstheme="minorHAnsi"/>
                <w:b/>
                <w:bCs/>
                <w:sz w:val="22"/>
                <w:szCs w:val="22"/>
              </w:rPr>
            </w:pPr>
          </w:p>
          <w:p w14:paraId="77460B69" w14:textId="795E78A6" w:rsidR="00E731BE" w:rsidRPr="005250BB" w:rsidRDefault="00E731BE" w:rsidP="00E77E7C">
            <w:pPr>
              <w:rPr>
                <w:rFonts w:asciiTheme="minorHAnsi" w:hAnsiTheme="minorHAnsi" w:cstheme="minorHAnsi"/>
                <w:b/>
                <w:bCs/>
                <w:sz w:val="22"/>
                <w:szCs w:val="22"/>
              </w:rPr>
            </w:pPr>
          </w:p>
        </w:tc>
      </w:tr>
      <w:tr w:rsidR="003E1644" w:rsidRPr="005250BB" w14:paraId="11D87D0A" w14:textId="77777777" w:rsidTr="00E77E7C">
        <w:trPr>
          <w:jc w:val="center"/>
        </w:trPr>
        <w:tc>
          <w:tcPr>
            <w:tcW w:w="5000" w:type="pct"/>
          </w:tcPr>
          <w:p w14:paraId="36AFD057" w14:textId="77777777" w:rsidR="003E1644" w:rsidRPr="005250BB" w:rsidRDefault="003E1644" w:rsidP="00E77E7C">
            <w:pPr>
              <w:rPr>
                <w:rFonts w:asciiTheme="minorHAnsi" w:hAnsiTheme="minorHAnsi" w:cstheme="minorHAnsi"/>
                <w:b/>
                <w:bCs/>
                <w:sz w:val="22"/>
                <w:szCs w:val="22"/>
              </w:rPr>
            </w:pPr>
            <w:r w:rsidRPr="005250BB">
              <w:rPr>
                <w:rFonts w:asciiTheme="minorHAnsi" w:hAnsiTheme="minorHAnsi" w:cstheme="minorHAnsi"/>
                <w:b/>
                <w:bCs/>
                <w:sz w:val="22"/>
                <w:szCs w:val="22"/>
              </w:rPr>
              <w:t>Actions:</w:t>
            </w:r>
          </w:p>
        </w:tc>
      </w:tr>
      <w:tr w:rsidR="003E1644" w:rsidRPr="005250BB" w14:paraId="593E0F34" w14:textId="77777777" w:rsidTr="00E77E7C">
        <w:trPr>
          <w:jc w:val="center"/>
        </w:trPr>
        <w:tc>
          <w:tcPr>
            <w:tcW w:w="5000" w:type="pct"/>
          </w:tcPr>
          <w:p w14:paraId="2537064C" w14:textId="052A8E4E" w:rsidR="00E731BE" w:rsidRPr="00E731BE" w:rsidRDefault="00E731BE" w:rsidP="00E731BE">
            <w:pPr>
              <w:pStyle w:val="ListParagraph"/>
              <w:numPr>
                <w:ilvl w:val="0"/>
                <w:numId w:val="9"/>
              </w:numPr>
              <w:rPr>
                <w:rFonts w:asciiTheme="minorHAnsi" w:hAnsiTheme="minorHAnsi" w:cstheme="minorHAnsi"/>
                <w:sz w:val="24"/>
                <w:szCs w:val="24"/>
              </w:rPr>
            </w:pPr>
            <w:r w:rsidRPr="00E731BE">
              <w:rPr>
                <w:rFonts w:asciiTheme="minorHAnsi" w:hAnsiTheme="minorHAnsi" w:cstheme="minorHAnsi"/>
                <w:sz w:val="24"/>
                <w:szCs w:val="24"/>
              </w:rPr>
              <w:t xml:space="preserve">PPG members to read proposed PPG terms of references </w:t>
            </w:r>
            <w:r>
              <w:rPr>
                <w:rFonts w:asciiTheme="minorHAnsi" w:hAnsiTheme="minorHAnsi" w:cstheme="minorHAnsi"/>
                <w:sz w:val="24"/>
                <w:szCs w:val="24"/>
              </w:rPr>
              <w:t xml:space="preserve">and report back at next meeting </w:t>
            </w:r>
          </w:p>
          <w:p w14:paraId="5023B809" w14:textId="62A97531" w:rsidR="003E1644" w:rsidRDefault="00E731BE" w:rsidP="00E731BE">
            <w:pPr>
              <w:pStyle w:val="ListParagraph"/>
              <w:numPr>
                <w:ilvl w:val="0"/>
                <w:numId w:val="5"/>
              </w:numPr>
              <w:rPr>
                <w:rFonts w:asciiTheme="minorHAnsi" w:hAnsiTheme="minorHAnsi" w:cstheme="minorHAnsi"/>
              </w:rPr>
            </w:pPr>
            <w:r>
              <w:rPr>
                <w:rFonts w:asciiTheme="minorHAnsi" w:hAnsiTheme="minorHAnsi" w:cstheme="minorHAnsi"/>
              </w:rPr>
              <w:t xml:space="preserve">Management to review requirements to keep surgery closed until 8.15am </w:t>
            </w:r>
          </w:p>
          <w:p w14:paraId="51E68471" w14:textId="77777777" w:rsidR="00E731BE" w:rsidRDefault="00E731BE" w:rsidP="00E731BE">
            <w:pPr>
              <w:pStyle w:val="ListParagraph"/>
              <w:numPr>
                <w:ilvl w:val="0"/>
                <w:numId w:val="5"/>
              </w:numPr>
              <w:rPr>
                <w:rFonts w:asciiTheme="minorHAnsi" w:hAnsiTheme="minorHAnsi" w:cstheme="minorHAnsi"/>
              </w:rPr>
            </w:pPr>
            <w:r>
              <w:rPr>
                <w:rFonts w:asciiTheme="minorHAnsi" w:hAnsiTheme="minorHAnsi" w:cstheme="minorHAnsi"/>
              </w:rPr>
              <w:t xml:space="preserve">EM text age group 18-40 regarding new members for the PPG </w:t>
            </w:r>
          </w:p>
          <w:p w14:paraId="042A6323" w14:textId="77777777" w:rsidR="00E731BE" w:rsidRDefault="00E731BE" w:rsidP="00E731BE">
            <w:pPr>
              <w:pStyle w:val="ListParagraph"/>
              <w:numPr>
                <w:ilvl w:val="0"/>
                <w:numId w:val="5"/>
              </w:numPr>
              <w:rPr>
                <w:rFonts w:asciiTheme="minorHAnsi" w:hAnsiTheme="minorHAnsi" w:cstheme="minorHAnsi"/>
              </w:rPr>
            </w:pPr>
            <w:r>
              <w:rPr>
                <w:rFonts w:asciiTheme="minorHAnsi" w:hAnsiTheme="minorHAnsi" w:cstheme="minorHAnsi"/>
              </w:rPr>
              <w:t xml:space="preserve">EM to add a PPG member vacancy to the website and rolling waiting room presentation </w:t>
            </w:r>
          </w:p>
          <w:p w14:paraId="5BA7226A" w14:textId="77777777" w:rsidR="00E731BE" w:rsidRDefault="00E731BE" w:rsidP="00E731BE">
            <w:pPr>
              <w:pStyle w:val="ListParagraph"/>
              <w:numPr>
                <w:ilvl w:val="0"/>
                <w:numId w:val="5"/>
              </w:numPr>
              <w:rPr>
                <w:rFonts w:asciiTheme="minorHAnsi" w:hAnsiTheme="minorHAnsi" w:cstheme="minorHAnsi"/>
              </w:rPr>
            </w:pPr>
            <w:r>
              <w:rPr>
                <w:rFonts w:asciiTheme="minorHAnsi" w:hAnsiTheme="minorHAnsi" w:cstheme="minorHAnsi"/>
              </w:rPr>
              <w:t xml:space="preserve">EM to discuss Patient Access with Alison Brooks (Team Lead) </w:t>
            </w:r>
          </w:p>
          <w:p w14:paraId="0D7193C1" w14:textId="742B60F4" w:rsidR="00BF77FB" w:rsidRPr="005250BB" w:rsidRDefault="00BF77FB" w:rsidP="00E731BE">
            <w:pPr>
              <w:pStyle w:val="ListParagraph"/>
              <w:numPr>
                <w:ilvl w:val="0"/>
                <w:numId w:val="5"/>
              </w:numPr>
              <w:rPr>
                <w:rFonts w:asciiTheme="minorHAnsi" w:hAnsiTheme="minorHAnsi" w:cstheme="minorHAnsi"/>
              </w:rPr>
            </w:pPr>
            <w:r>
              <w:rPr>
                <w:rFonts w:asciiTheme="minorHAnsi" w:hAnsiTheme="minorHAnsi" w:cstheme="minorHAnsi"/>
              </w:rPr>
              <w:t xml:space="preserve">Management to feedback to the Paramedics regarding praise from the community </w:t>
            </w:r>
          </w:p>
        </w:tc>
      </w:tr>
      <w:tr w:rsidR="003E1644" w:rsidRPr="005250BB" w14:paraId="19AFC5DD" w14:textId="77777777" w:rsidTr="00E77E7C">
        <w:trPr>
          <w:jc w:val="center"/>
        </w:trPr>
        <w:tc>
          <w:tcPr>
            <w:tcW w:w="5000" w:type="pct"/>
          </w:tcPr>
          <w:p w14:paraId="3CDA31A8" w14:textId="77777777" w:rsidR="003E1644" w:rsidRPr="005250BB" w:rsidRDefault="003E1644" w:rsidP="00E77E7C">
            <w:pPr>
              <w:rPr>
                <w:rFonts w:asciiTheme="minorHAnsi" w:hAnsiTheme="minorHAnsi" w:cstheme="minorHAnsi"/>
                <w:b/>
                <w:bCs/>
                <w:sz w:val="22"/>
                <w:szCs w:val="22"/>
              </w:rPr>
            </w:pPr>
            <w:r w:rsidRPr="005250BB">
              <w:rPr>
                <w:rFonts w:asciiTheme="minorHAnsi" w:hAnsiTheme="minorHAnsi" w:cstheme="minorHAnsi"/>
                <w:b/>
                <w:bCs/>
                <w:sz w:val="22"/>
                <w:szCs w:val="22"/>
              </w:rPr>
              <w:t>Key points of discussion</w:t>
            </w:r>
          </w:p>
        </w:tc>
      </w:tr>
      <w:tr w:rsidR="003E1644" w:rsidRPr="005250BB" w14:paraId="339D9D41" w14:textId="77777777" w:rsidTr="00E77E7C">
        <w:trPr>
          <w:jc w:val="center"/>
        </w:trPr>
        <w:tc>
          <w:tcPr>
            <w:tcW w:w="5000" w:type="pct"/>
          </w:tcPr>
          <w:p w14:paraId="58CB24B2" w14:textId="77777777" w:rsidR="00E731BE" w:rsidRDefault="00E731BE" w:rsidP="00E731BE">
            <w:pPr>
              <w:rPr>
                <w:rFonts w:asciiTheme="minorHAnsi" w:hAnsiTheme="minorHAnsi" w:cstheme="minorHAnsi"/>
                <w:b/>
                <w:bCs/>
              </w:rPr>
            </w:pPr>
          </w:p>
          <w:p w14:paraId="41806AAD" w14:textId="524CAAB0" w:rsidR="00E731BE" w:rsidRPr="00E731BE" w:rsidRDefault="00E731BE" w:rsidP="00E731BE">
            <w:pPr>
              <w:rPr>
                <w:rFonts w:asciiTheme="minorHAnsi" w:hAnsiTheme="minorHAnsi" w:cstheme="minorHAnsi"/>
              </w:rPr>
            </w:pPr>
            <w:r w:rsidRPr="00E731BE">
              <w:rPr>
                <w:rFonts w:asciiTheme="minorHAnsi" w:hAnsiTheme="minorHAnsi" w:cstheme="minorHAnsi"/>
                <w:b/>
                <w:bCs/>
              </w:rPr>
              <w:t>1.</w:t>
            </w:r>
            <w:r>
              <w:rPr>
                <w:rFonts w:asciiTheme="minorHAnsi" w:hAnsiTheme="minorHAnsi" w:cstheme="minorHAnsi"/>
                <w:b/>
                <w:bCs/>
              </w:rPr>
              <w:t xml:space="preserve"> </w:t>
            </w:r>
            <w:r w:rsidRPr="00E731BE">
              <w:rPr>
                <w:rFonts w:asciiTheme="minorHAnsi" w:hAnsiTheme="minorHAnsi" w:cstheme="minorHAnsi"/>
                <w:b/>
                <w:bCs/>
              </w:rPr>
              <w:t>Information collected on opening times at Cape Cornwall Surgery</w:t>
            </w:r>
          </w:p>
          <w:p w14:paraId="0AADE583" w14:textId="0A61EF92" w:rsidR="00E731BE" w:rsidRDefault="00E731BE" w:rsidP="00E731BE">
            <w:pPr>
              <w:rPr>
                <w:rFonts w:asciiTheme="minorHAnsi" w:hAnsiTheme="minorHAnsi" w:cstheme="minorHAnsi"/>
              </w:rPr>
            </w:pPr>
            <w:r>
              <w:rPr>
                <w:rFonts w:asciiTheme="minorHAnsi" w:hAnsiTheme="minorHAnsi" w:cstheme="minorHAnsi"/>
              </w:rPr>
              <w:t xml:space="preserve">Due to ongoing concerns that patients can book appointments at the reception before the phone lines open, the receptionist at Cape Cornwall have been documenting any appointments booked between 8-8.15. Over the month of March there was 24 working days and 22 appointments booked by the surgery between 8-8.15am. On average 1 appointment a day. Phone calls taken over the month of March were 6442 on average </w:t>
            </w:r>
          </w:p>
          <w:p w14:paraId="7881DAFD" w14:textId="28BB1D9D" w:rsidR="00E731BE" w:rsidRDefault="00E731BE" w:rsidP="00E731BE">
            <w:pPr>
              <w:rPr>
                <w:rFonts w:asciiTheme="minorHAnsi" w:hAnsiTheme="minorHAnsi" w:cstheme="minorHAnsi"/>
              </w:rPr>
            </w:pPr>
          </w:p>
          <w:p w14:paraId="2D6BD3B2" w14:textId="5D566884" w:rsidR="00E731BE" w:rsidRDefault="00E731BE" w:rsidP="00E731BE">
            <w:pPr>
              <w:rPr>
                <w:rFonts w:asciiTheme="minorHAnsi" w:hAnsiTheme="minorHAnsi" w:cstheme="minorHAnsi"/>
              </w:rPr>
            </w:pPr>
            <w:r>
              <w:rPr>
                <w:rFonts w:asciiTheme="minorHAnsi" w:hAnsiTheme="minorHAnsi" w:cstheme="minorHAnsi"/>
              </w:rPr>
              <w:t xml:space="preserve">Mr Goninan felt 1 appointment was still too much and both the phone lines and the opening of the surgery door should be at the same time. Mr Goninan requested for this to happen as soon as possible. To implement this change the management need to review the requirements to do this. </w:t>
            </w:r>
          </w:p>
          <w:p w14:paraId="010573BB" w14:textId="49356D74" w:rsidR="00E731BE" w:rsidRDefault="00E731BE" w:rsidP="00E731BE">
            <w:pPr>
              <w:rPr>
                <w:rFonts w:asciiTheme="minorHAnsi" w:hAnsiTheme="minorHAnsi" w:cstheme="minorHAnsi"/>
              </w:rPr>
            </w:pPr>
          </w:p>
          <w:p w14:paraId="21B4CE8A" w14:textId="29A23E86" w:rsidR="00E731BE" w:rsidRPr="00E731BE" w:rsidRDefault="00E731BE" w:rsidP="00E731BE">
            <w:pPr>
              <w:rPr>
                <w:rFonts w:asciiTheme="minorHAnsi" w:hAnsiTheme="minorHAnsi" w:cstheme="minorHAnsi"/>
                <w:b/>
                <w:bCs/>
              </w:rPr>
            </w:pPr>
            <w:r>
              <w:rPr>
                <w:rFonts w:asciiTheme="minorHAnsi" w:hAnsiTheme="minorHAnsi" w:cstheme="minorHAnsi"/>
                <w:b/>
                <w:bCs/>
              </w:rPr>
              <w:t xml:space="preserve">2. </w:t>
            </w:r>
            <w:r w:rsidRPr="00E731BE">
              <w:rPr>
                <w:rFonts w:asciiTheme="minorHAnsi" w:hAnsiTheme="minorHAnsi" w:cstheme="minorHAnsi"/>
                <w:b/>
                <w:bCs/>
              </w:rPr>
              <w:t xml:space="preserve">Pre booking policy </w:t>
            </w:r>
          </w:p>
          <w:p w14:paraId="00DC3494" w14:textId="29B467A7" w:rsidR="00E731BE" w:rsidRDefault="00E731BE" w:rsidP="00E731BE">
            <w:pPr>
              <w:rPr>
                <w:rFonts w:asciiTheme="minorHAnsi" w:hAnsiTheme="minorHAnsi" w:cstheme="minorHAnsi"/>
              </w:rPr>
            </w:pPr>
            <w:r>
              <w:rPr>
                <w:rFonts w:asciiTheme="minorHAnsi" w:hAnsiTheme="minorHAnsi" w:cstheme="minorHAnsi"/>
              </w:rPr>
              <w:t>IC made the group aware of the new pre booking policy. Only 4 patients can be booked in a GP’s/ANPs clinic. This is being policed by management and any clinician breaching this will then have the equivalent of the over booked patients added in extra appointments to the end of their clinics. TH explained the rationale of how important it is for the clinicians to be able to have pre booked appointments to use for patient follow ups.</w:t>
            </w:r>
            <w:r w:rsidR="00350827">
              <w:rPr>
                <w:rFonts w:asciiTheme="minorHAnsi" w:hAnsiTheme="minorHAnsi" w:cstheme="minorHAnsi"/>
              </w:rPr>
              <w:t xml:space="preserve"> This policy is to endure a reasonable number of appointment slots are available each day. </w:t>
            </w:r>
          </w:p>
          <w:p w14:paraId="073F0225" w14:textId="1741F0D4" w:rsidR="00E731BE" w:rsidRDefault="00E731BE" w:rsidP="00E731BE">
            <w:pPr>
              <w:rPr>
                <w:rFonts w:asciiTheme="minorHAnsi" w:hAnsiTheme="minorHAnsi" w:cstheme="minorHAnsi"/>
              </w:rPr>
            </w:pPr>
          </w:p>
          <w:p w14:paraId="57C0AF02" w14:textId="40188039" w:rsidR="00E731BE" w:rsidRDefault="00E731BE" w:rsidP="00E731BE">
            <w:pPr>
              <w:rPr>
                <w:rFonts w:asciiTheme="minorHAnsi" w:hAnsiTheme="minorHAnsi" w:cstheme="minorHAnsi"/>
                <w:b/>
                <w:bCs/>
              </w:rPr>
            </w:pPr>
            <w:r>
              <w:rPr>
                <w:rFonts w:asciiTheme="minorHAnsi" w:hAnsiTheme="minorHAnsi" w:cstheme="minorHAnsi"/>
                <w:b/>
                <w:bCs/>
              </w:rPr>
              <w:t xml:space="preserve">3. </w:t>
            </w:r>
            <w:r w:rsidRPr="00E731BE">
              <w:rPr>
                <w:rFonts w:asciiTheme="minorHAnsi" w:hAnsiTheme="minorHAnsi" w:cstheme="minorHAnsi"/>
                <w:b/>
                <w:bCs/>
              </w:rPr>
              <w:t xml:space="preserve">Feedback on the messages shared with the community following the last meeting </w:t>
            </w:r>
          </w:p>
          <w:p w14:paraId="2B4516EE" w14:textId="475D711A" w:rsidR="00E731BE" w:rsidRPr="00350827" w:rsidRDefault="00350827" w:rsidP="00E731BE">
            <w:pPr>
              <w:rPr>
                <w:rFonts w:asciiTheme="minorHAnsi" w:hAnsiTheme="minorHAnsi" w:cstheme="minorHAnsi"/>
              </w:rPr>
            </w:pPr>
            <w:r w:rsidRPr="00350827">
              <w:rPr>
                <w:rFonts w:asciiTheme="minorHAnsi" w:hAnsiTheme="minorHAnsi" w:cstheme="minorHAnsi"/>
              </w:rPr>
              <w:t>Mrs Blundy highlighted</w:t>
            </w:r>
            <w:r>
              <w:rPr>
                <w:rFonts w:asciiTheme="minorHAnsi" w:hAnsiTheme="minorHAnsi" w:cstheme="minorHAnsi"/>
              </w:rPr>
              <w:t xml:space="preserve"> the key messages to be shared with the community, and commented how well they gone down. </w:t>
            </w:r>
          </w:p>
          <w:p w14:paraId="305982B9" w14:textId="77777777" w:rsidR="00E731BE" w:rsidRDefault="00E731BE" w:rsidP="00E731BE">
            <w:pPr>
              <w:rPr>
                <w:rFonts w:asciiTheme="minorHAnsi" w:hAnsiTheme="minorHAnsi" w:cstheme="minorHAnsi"/>
              </w:rPr>
            </w:pPr>
          </w:p>
          <w:p w14:paraId="719DA6B9" w14:textId="5EDABB6D" w:rsidR="00E731BE" w:rsidRDefault="00E731BE" w:rsidP="00E731BE">
            <w:pPr>
              <w:rPr>
                <w:rFonts w:asciiTheme="minorHAnsi" w:hAnsiTheme="minorHAnsi" w:cstheme="minorHAnsi"/>
                <w:b/>
                <w:bCs/>
              </w:rPr>
            </w:pPr>
            <w:r>
              <w:rPr>
                <w:rFonts w:asciiTheme="minorHAnsi" w:hAnsiTheme="minorHAnsi" w:cstheme="minorHAnsi"/>
                <w:b/>
                <w:bCs/>
              </w:rPr>
              <w:t xml:space="preserve">4. </w:t>
            </w:r>
            <w:r w:rsidRPr="00E731BE">
              <w:rPr>
                <w:rFonts w:asciiTheme="minorHAnsi" w:hAnsiTheme="minorHAnsi" w:cstheme="minorHAnsi"/>
                <w:b/>
                <w:bCs/>
              </w:rPr>
              <w:t xml:space="preserve">Patient Demand  </w:t>
            </w:r>
          </w:p>
          <w:p w14:paraId="68FCF749" w14:textId="2A862D53" w:rsidR="00E731BE" w:rsidRDefault="00E731BE" w:rsidP="00E731BE">
            <w:pPr>
              <w:rPr>
                <w:rFonts w:asciiTheme="minorHAnsi" w:hAnsiTheme="minorHAnsi" w:cstheme="minorHAnsi"/>
              </w:rPr>
            </w:pPr>
            <w:r>
              <w:rPr>
                <w:rFonts w:asciiTheme="minorHAnsi" w:hAnsiTheme="minorHAnsi" w:cstheme="minorHAnsi"/>
              </w:rPr>
              <w:t xml:space="preserve">Mrs Blundy asked if patient demand was </w:t>
            </w:r>
            <w:r w:rsidR="00350827">
              <w:rPr>
                <w:rFonts w:asciiTheme="minorHAnsi" w:hAnsiTheme="minorHAnsi" w:cstheme="minorHAnsi"/>
              </w:rPr>
              <w:t>easing</w:t>
            </w:r>
            <w:r>
              <w:rPr>
                <w:rFonts w:asciiTheme="minorHAnsi" w:hAnsiTheme="minorHAnsi" w:cstheme="minorHAnsi"/>
              </w:rPr>
              <w:t xml:space="preserve">. TH informed the group that demand was not getting any better in fact it is getting worse. For example, patients are now having to wait longer for routine operations and during this time it is left with </w:t>
            </w:r>
            <w:r w:rsidR="00350827">
              <w:rPr>
                <w:rFonts w:asciiTheme="minorHAnsi" w:hAnsiTheme="minorHAnsi" w:cstheme="minorHAnsi"/>
              </w:rPr>
              <w:t>G</w:t>
            </w:r>
            <w:r>
              <w:rPr>
                <w:rFonts w:asciiTheme="minorHAnsi" w:hAnsiTheme="minorHAnsi" w:cstheme="minorHAnsi"/>
              </w:rPr>
              <w:t xml:space="preserve">eneral </w:t>
            </w:r>
            <w:r w:rsidR="00350827">
              <w:rPr>
                <w:rFonts w:asciiTheme="minorHAnsi" w:hAnsiTheme="minorHAnsi" w:cstheme="minorHAnsi"/>
              </w:rPr>
              <w:t>P</w:t>
            </w:r>
            <w:r>
              <w:rPr>
                <w:rFonts w:asciiTheme="minorHAnsi" w:hAnsiTheme="minorHAnsi" w:cstheme="minorHAnsi"/>
              </w:rPr>
              <w:t xml:space="preserve">ractice to look after these patients. </w:t>
            </w:r>
          </w:p>
          <w:p w14:paraId="788581CC" w14:textId="77777777" w:rsidR="00350827" w:rsidRPr="00E731BE" w:rsidRDefault="00350827" w:rsidP="00E731BE">
            <w:pPr>
              <w:rPr>
                <w:rFonts w:asciiTheme="minorHAnsi" w:hAnsiTheme="minorHAnsi" w:cstheme="minorHAnsi"/>
              </w:rPr>
            </w:pPr>
          </w:p>
          <w:p w14:paraId="577EE2A4" w14:textId="386478BD" w:rsidR="00E731BE" w:rsidRDefault="00E731BE" w:rsidP="00E731BE">
            <w:pPr>
              <w:rPr>
                <w:rFonts w:asciiTheme="minorHAnsi" w:hAnsiTheme="minorHAnsi" w:cstheme="minorHAnsi"/>
              </w:rPr>
            </w:pPr>
            <w:r w:rsidRPr="00E731BE">
              <w:rPr>
                <w:rFonts w:asciiTheme="minorHAnsi" w:hAnsiTheme="minorHAnsi" w:cstheme="minorHAnsi"/>
              </w:rPr>
              <w:lastRenderedPageBreak/>
              <w:t>Mrs Lee mentioned the waiting room</w:t>
            </w:r>
            <w:r w:rsidR="00350827">
              <w:rPr>
                <w:rFonts w:asciiTheme="minorHAnsi" w:hAnsiTheme="minorHAnsi" w:cstheme="minorHAnsi"/>
              </w:rPr>
              <w:t xml:space="preserve"> at Cape Cornwall</w:t>
            </w:r>
            <w:r w:rsidRPr="00E731BE">
              <w:rPr>
                <w:rFonts w:asciiTheme="minorHAnsi" w:hAnsiTheme="minorHAnsi" w:cstheme="minorHAnsi"/>
              </w:rPr>
              <w:t xml:space="preserve"> seems so much quieter and how can that be if patient demand is higher. TH explained having more telephone </w:t>
            </w:r>
            <w:r w:rsidR="00350827">
              <w:rPr>
                <w:rFonts w:asciiTheme="minorHAnsi" w:hAnsiTheme="minorHAnsi" w:cstheme="minorHAnsi"/>
              </w:rPr>
              <w:t>appointments</w:t>
            </w:r>
            <w:r>
              <w:rPr>
                <w:rFonts w:asciiTheme="minorHAnsi" w:hAnsiTheme="minorHAnsi" w:cstheme="minorHAnsi"/>
              </w:rPr>
              <w:t>,</w:t>
            </w:r>
            <w:r w:rsidRPr="00E731BE">
              <w:rPr>
                <w:rFonts w:asciiTheme="minorHAnsi" w:hAnsiTheme="minorHAnsi" w:cstheme="minorHAnsi"/>
              </w:rPr>
              <w:t xml:space="preserve"> means less patients are in the wating room</w:t>
            </w:r>
            <w:r>
              <w:rPr>
                <w:rFonts w:asciiTheme="minorHAnsi" w:hAnsiTheme="minorHAnsi" w:cstheme="minorHAnsi"/>
              </w:rPr>
              <w:t xml:space="preserve"> together. </w:t>
            </w:r>
          </w:p>
          <w:p w14:paraId="20620CA1" w14:textId="6C8B4085" w:rsidR="00E731BE" w:rsidRPr="00E731BE" w:rsidRDefault="00E731BE" w:rsidP="00E731BE">
            <w:pPr>
              <w:rPr>
                <w:rFonts w:asciiTheme="minorHAnsi" w:hAnsiTheme="minorHAnsi" w:cstheme="minorHAnsi"/>
                <w:b/>
                <w:bCs/>
              </w:rPr>
            </w:pPr>
          </w:p>
          <w:p w14:paraId="35372BD3" w14:textId="28DD40FC" w:rsidR="00E731BE" w:rsidRPr="00E731BE" w:rsidRDefault="00E731BE" w:rsidP="00E731BE">
            <w:pPr>
              <w:rPr>
                <w:rFonts w:asciiTheme="minorHAnsi" w:hAnsiTheme="minorHAnsi" w:cstheme="minorHAnsi"/>
                <w:b/>
                <w:bCs/>
              </w:rPr>
            </w:pPr>
            <w:r>
              <w:rPr>
                <w:rFonts w:asciiTheme="minorHAnsi" w:hAnsiTheme="minorHAnsi" w:cstheme="minorHAnsi"/>
                <w:b/>
                <w:bCs/>
              </w:rPr>
              <w:t xml:space="preserve">5. </w:t>
            </w:r>
            <w:r w:rsidRPr="00E731BE">
              <w:rPr>
                <w:rFonts w:asciiTheme="minorHAnsi" w:hAnsiTheme="minorHAnsi" w:cstheme="minorHAnsi"/>
                <w:b/>
                <w:bCs/>
              </w:rPr>
              <w:t xml:space="preserve">Staff Update </w:t>
            </w:r>
          </w:p>
          <w:p w14:paraId="6559A476" w14:textId="028366CC" w:rsidR="00E731BE" w:rsidRDefault="00E731BE" w:rsidP="00E731BE">
            <w:pPr>
              <w:rPr>
                <w:rFonts w:asciiTheme="minorHAnsi" w:hAnsiTheme="minorHAnsi" w:cstheme="minorHAnsi"/>
              </w:rPr>
            </w:pPr>
            <w:r>
              <w:rPr>
                <w:rFonts w:asciiTheme="minorHAnsi" w:hAnsiTheme="minorHAnsi" w:cstheme="minorHAnsi"/>
              </w:rPr>
              <w:t>IC informed the group regarding recent staff changes. T</w:t>
            </w:r>
            <w:r w:rsidR="008C4FF7">
              <w:rPr>
                <w:rFonts w:asciiTheme="minorHAnsi" w:hAnsiTheme="minorHAnsi" w:cstheme="minorHAnsi"/>
              </w:rPr>
              <w:t>racy Hembrough</w:t>
            </w:r>
            <w:r>
              <w:rPr>
                <w:rFonts w:asciiTheme="minorHAnsi" w:hAnsiTheme="minorHAnsi" w:cstheme="minorHAnsi"/>
              </w:rPr>
              <w:t xml:space="preserve"> will be resigning as a partner from March 2023. Tracie B</w:t>
            </w:r>
            <w:r w:rsidR="008C4FF7">
              <w:rPr>
                <w:rFonts w:asciiTheme="minorHAnsi" w:hAnsiTheme="minorHAnsi" w:cstheme="minorHAnsi"/>
              </w:rPr>
              <w:t>rettell</w:t>
            </w:r>
            <w:r>
              <w:rPr>
                <w:rFonts w:asciiTheme="minorHAnsi" w:hAnsiTheme="minorHAnsi" w:cstheme="minorHAnsi"/>
              </w:rPr>
              <w:t xml:space="preserve"> (ANP) will be leaving in July 2022 also Aixa Cooper (PN) will be leaving in July 2022. </w:t>
            </w:r>
          </w:p>
          <w:p w14:paraId="1B3BF6AC" w14:textId="1EB4C1E5" w:rsidR="00E731BE" w:rsidRDefault="00E731BE" w:rsidP="00E731BE">
            <w:pPr>
              <w:rPr>
                <w:rFonts w:asciiTheme="minorHAnsi" w:hAnsiTheme="minorHAnsi" w:cstheme="minorHAnsi"/>
              </w:rPr>
            </w:pPr>
            <w:r>
              <w:rPr>
                <w:rFonts w:asciiTheme="minorHAnsi" w:hAnsiTheme="minorHAnsi" w:cstheme="minorHAnsi"/>
              </w:rPr>
              <w:t xml:space="preserve">Alison Hanley, </w:t>
            </w:r>
            <w:r w:rsidR="00350827">
              <w:rPr>
                <w:rFonts w:asciiTheme="minorHAnsi" w:hAnsiTheme="minorHAnsi" w:cstheme="minorHAnsi"/>
              </w:rPr>
              <w:t>P</w:t>
            </w:r>
            <w:r>
              <w:rPr>
                <w:rFonts w:asciiTheme="minorHAnsi" w:hAnsiTheme="minorHAnsi" w:cstheme="minorHAnsi"/>
              </w:rPr>
              <w:t xml:space="preserve">ractice </w:t>
            </w:r>
            <w:r w:rsidR="00350827">
              <w:rPr>
                <w:rFonts w:asciiTheme="minorHAnsi" w:hAnsiTheme="minorHAnsi" w:cstheme="minorHAnsi"/>
              </w:rPr>
              <w:t>M</w:t>
            </w:r>
            <w:r>
              <w:rPr>
                <w:rFonts w:asciiTheme="minorHAnsi" w:hAnsiTheme="minorHAnsi" w:cstheme="minorHAnsi"/>
              </w:rPr>
              <w:t xml:space="preserve">anager of Alverton Surgery left in March 2022. </w:t>
            </w:r>
          </w:p>
          <w:p w14:paraId="7E45CFD3" w14:textId="77777777" w:rsidR="00E731BE" w:rsidRDefault="00E731BE" w:rsidP="00E731BE">
            <w:pPr>
              <w:rPr>
                <w:rFonts w:asciiTheme="minorHAnsi" w:hAnsiTheme="minorHAnsi" w:cstheme="minorHAnsi"/>
              </w:rPr>
            </w:pPr>
          </w:p>
          <w:p w14:paraId="1434B747" w14:textId="5CD4C03C" w:rsidR="00E731BE" w:rsidRDefault="00E731BE" w:rsidP="00E731BE">
            <w:pPr>
              <w:rPr>
                <w:rFonts w:asciiTheme="minorHAnsi" w:hAnsiTheme="minorHAnsi" w:cstheme="minorHAnsi"/>
              </w:rPr>
            </w:pPr>
            <w:r>
              <w:rPr>
                <w:rFonts w:asciiTheme="minorHAnsi" w:hAnsiTheme="minorHAnsi" w:cstheme="minorHAnsi"/>
              </w:rPr>
              <w:t xml:space="preserve">Jordan Kirton and Mark Skeplorn have both joined Atlantic Medical Group. They are qualified </w:t>
            </w:r>
            <w:r w:rsidR="00350827">
              <w:rPr>
                <w:rFonts w:asciiTheme="minorHAnsi" w:hAnsiTheme="minorHAnsi" w:cstheme="minorHAnsi"/>
              </w:rPr>
              <w:t>P</w:t>
            </w:r>
            <w:r>
              <w:rPr>
                <w:rFonts w:asciiTheme="minorHAnsi" w:hAnsiTheme="minorHAnsi" w:cstheme="minorHAnsi"/>
              </w:rPr>
              <w:t>aramedics and are at present doing all the home visits and are an asset to the surgery.</w:t>
            </w:r>
            <w:r w:rsidR="00350827">
              <w:rPr>
                <w:rFonts w:asciiTheme="minorHAnsi" w:hAnsiTheme="minorHAnsi" w:cstheme="minorHAnsi"/>
              </w:rPr>
              <w:t xml:space="preserve"> The PPG expressed that the community feedback was extremely good regarding the Paramedics and they are very valued. </w:t>
            </w:r>
          </w:p>
          <w:p w14:paraId="247DEFFA" w14:textId="0E6C1E31" w:rsidR="00E731BE" w:rsidRDefault="00E731BE" w:rsidP="00E731BE">
            <w:pPr>
              <w:rPr>
                <w:rFonts w:asciiTheme="minorHAnsi" w:hAnsiTheme="minorHAnsi" w:cstheme="minorHAnsi"/>
              </w:rPr>
            </w:pPr>
          </w:p>
          <w:p w14:paraId="3BAC9A9E" w14:textId="66FA2E60" w:rsidR="00E731BE" w:rsidRDefault="00E731BE" w:rsidP="00E731BE">
            <w:pPr>
              <w:rPr>
                <w:rFonts w:asciiTheme="minorHAnsi" w:hAnsiTheme="minorHAnsi" w:cstheme="minorHAnsi"/>
              </w:rPr>
            </w:pPr>
            <w:r>
              <w:rPr>
                <w:rFonts w:asciiTheme="minorHAnsi" w:hAnsiTheme="minorHAnsi" w:cstheme="minorHAnsi"/>
              </w:rPr>
              <w:t xml:space="preserve">Atlantic Medical Group are currently looking to recruit 2 </w:t>
            </w:r>
            <w:r w:rsidR="00350827">
              <w:rPr>
                <w:rFonts w:asciiTheme="minorHAnsi" w:hAnsiTheme="minorHAnsi" w:cstheme="minorHAnsi"/>
              </w:rPr>
              <w:t>R</w:t>
            </w:r>
            <w:r>
              <w:rPr>
                <w:rFonts w:asciiTheme="minorHAnsi" w:hAnsiTheme="minorHAnsi" w:cstheme="minorHAnsi"/>
              </w:rPr>
              <w:t>eception/</w:t>
            </w:r>
            <w:r w:rsidR="00350827">
              <w:rPr>
                <w:rFonts w:asciiTheme="minorHAnsi" w:hAnsiTheme="minorHAnsi" w:cstheme="minorHAnsi"/>
              </w:rPr>
              <w:t>A</w:t>
            </w:r>
            <w:r>
              <w:rPr>
                <w:rFonts w:asciiTheme="minorHAnsi" w:hAnsiTheme="minorHAnsi" w:cstheme="minorHAnsi"/>
              </w:rPr>
              <w:t xml:space="preserve">dministrators. A </w:t>
            </w:r>
            <w:r w:rsidR="00350827">
              <w:rPr>
                <w:rFonts w:asciiTheme="minorHAnsi" w:hAnsiTheme="minorHAnsi" w:cstheme="minorHAnsi"/>
              </w:rPr>
              <w:t>R</w:t>
            </w:r>
            <w:r>
              <w:rPr>
                <w:rFonts w:asciiTheme="minorHAnsi" w:hAnsiTheme="minorHAnsi" w:cstheme="minorHAnsi"/>
              </w:rPr>
              <w:t>eceptionist is planning to retire in August wh</w:t>
            </w:r>
            <w:r w:rsidR="00350827">
              <w:rPr>
                <w:rFonts w:asciiTheme="minorHAnsi" w:hAnsiTheme="minorHAnsi" w:cstheme="minorHAnsi"/>
              </w:rPr>
              <w:t>o</w:t>
            </w:r>
            <w:r>
              <w:rPr>
                <w:rFonts w:asciiTheme="minorHAnsi" w:hAnsiTheme="minorHAnsi" w:cstheme="minorHAnsi"/>
              </w:rPr>
              <w:t xml:space="preserve"> will also need replacing. At present Atlantic are advertising for a Salaried GP/ANP, Practice Nurse and </w:t>
            </w:r>
            <w:r w:rsidR="00350827">
              <w:rPr>
                <w:rFonts w:asciiTheme="minorHAnsi" w:hAnsiTheme="minorHAnsi" w:cstheme="minorHAnsi"/>
              </w:rPr>
              <w:t>R</w:t>
            </w:r>
            <w:r>
              <w:rPr>
                <w:rFonts w:asciiTheme="minorHAnsi" w:hAnsiTheme="minorHAnsi" w:cstheme="minorHAnsi"/>
              </w:rPr>
              <w:t>eception/</w:t>
            </w:r>
            <w:r w:rsidR="00350827">
              <w:rPr>
                <w:rFonts w:asciiTheme="minorHAnsi" w:hAnsiTheme="minorHAnsi" w:cstheme="minorHAnsi"/>
              </w:rPr>
              <w:t>A</w:t>
            </w:r>
            <w:r>
              <w:rPr>
                <w:rFonts w:asciiTheme="minorHAnsi" w:hAnsiTheme="minorHAnsi" w:cstheme="minorHAnsi"/>
              </w:rPr>
              <w:t xml:space="preserve">dministrators. </w:t>
            </w:r>
          </w:p>
          <w:p w14:paraId="4B6578A3" w14:textId="0ED1E2F4" w:rsidR="00E731BE" w:rsidRDefault="00E731BE" w:rsidP="00E731BE">
            <w:pPr>
              <w:rPr>
                <w:rFonts w:asciiTheme="minorHAnsi" w:hAnsiTheme="minorHAnsi" w:cstheme="minorHAnsi"/>
              </w:rPr>
            </w:pPr>
          </w:p>
          <w:p w14:paraId="24FC6709" w14:textId="10D9D053" w:rsidR="00E731BE" w:rsidRDefault="00E731BE" w:rsidP="00E731BE">
            <w:pPr>
              <w:rPr>
                <w:rFonts w:asciiTheme="minorHAnsi" w:hAnsiTheme="minorHAnsi" w:cstheme="minorHAnsi"/>
                <w:b/>
                <w:bCs/>
              </w:rPr>
            </w:pPr>
            <w:r>
              <w:rPr>
                <w:rFonts w:asciiTheme="minorHAnsi" w:hAnsiTheme="minorHAnsi" w:cstheme="minorHAnsi"/>
                <w:b/>
                <w:bCs/>
              </w:rPr>
              <w:t xml:space="preserve">6. </w:t>
            </w:r>
            <w:r w:rsidRPr="00E731BE">
              <w:rPr>
                <w:rFonts w:asciiTheme="minorHAnsi" w:hAnsiTheme="minorHAnsi" w:cstheme="minorHAnsi"/>
                <w:b/>
                <w:bCs/>
              </w:rPr>
              <w:t>Annual reviews and recall system</w:t>
            </w:r>
          </w:p>
          <w:p w14:paraId="0E4B0A95" w14:textId="58016D3F" w:rsidR="00E731BE" w:rsidRDefault="00E731BE" w:rsidP="00E731BE">
            <w:pPr>
              <w:rPr>
                <w:rFonts w:asciiTheme="minorHAnsi" w:hAnsiTheme="minorHAnsi" w:cstheme="minorHAnsi"/>
              </w:rPr>
            </w:pPr>
            <w:r>
              <w:rPr>
                <w:rFonts w:asciiTheme="minorHAnsi" w:hAnsiTheme="minorHAnsi" w:cstheme="minorHAnsi"/>
              </w:rPr>
              <w:t xml:space="preserve">Atlantic have </w:t>
            </w:r>
            <w:r w:rsidR="00350827">
              <w:rPr>
                <w:rFonts w:asciiTheme="minorHAnsi" w:hAnsiTheme="minorHAnsi" w:cstheme="minorHAnsi"/>
              </w:rPr>
              <w:t xml:space="preserve">re </w:t>
            </w:r>
            <w:r>
              <w:rPr>
                <w:rFonts w:asciiTheme="minorHAnsi" w:hAnsiTheme="minorHAnsi" w:cstheme="minorHAnsi"/>
              </w:rPr>
              <w:t xml:space="preserve">started the process of </w:t>
            </w:r>
            <w:r w:rsidR="00350827">
              <w:rPr>
                <w:rFonts w:asciiTheme="minorHAnsi" w:hAnsiTheme="minorHAnsi" w:cstheme="minorHAnsi"/>
              </w:rPr>
              <w:t xml:space="preserve">calling in patients for their </w:t>
            </w:r>
            <w:r>
              <w:rPr>
                <w:rFonts w:asciiTheme="minorHAnsi" w:hAnsiTheme="minorHAnsi" w:cstheme="minorHAnsi"/>
              </w:rPr>
              <w:t xml:space="preserve">annual reviews </w:t>
            </w:r>
            <w:r w:rsidR="00350827">
              <w:rPr>
                <w:rFonts w:asciiTheme="minorHAnsi" w:hAnsiTheme="minorHAnsi" w:cstheme="minorHAnsi"/>
              </w:rPr>
              <w:t>in</w:t>
            </w:r>
            <w:r>
              <w:rPr>
                <w:rFonts w:asciiTheme="minorHAnsi" w:hAnsiTheme="minorHAnsi" w:cstheme="minorHAnsi"/>
              </w:rPr>
              <w:t xml:space="preserve"> 2022-2023. We are currently running one month behind due to a coding issue </w:t>
            </w:r>
            <w:r w:rsidR="00350827">
              <w:rPr>
                <w:rFonts w:asciiTheme="minorHAnsi" w:hAnsiTheme="minorHAnsi" w:cstheme="minorHAnsi"/>
              </w:rPr>
              <w:t>caused by the change</w:t>
            </w:r>
            <w:r>
              <w:rPr>
                <w:rFonts w:asciiTheme="minorHAnsi" w:hAnsiTheme="minorHAnsi" w:cstheme="minorHAnsi"/>
              </w:rPr>
              <w:t xml:space="preserve"> computer systems. We hope to be able to catch up over the coming months.</w:t>
            </w:r>
          </w:p>
          <w:p w14:paraId="3F3470FB" w14:textId="77777777" w:rsidR="00E731BE" w:rsidRDefault="00E731BE" w:rsidP="00E731BE">
            <w:pPr>
              <w:rPr>
                <w:rFonts w:asciiTheme="minorHAnsi" w:hAnsiTheme="minorHAnsi" w:cstheme="minorHAnsi"/>
              </w:rPr>
            </w:pPr>
          </w:p>
          <w:p w14:paraId="4B7F97FC" w14:textId="0FBFFEEA" w:rsidR="00E731BE" w:rsidRPr="00E731BE" w:rsidRDefault="00E731BE" w:rsidP="00E731BE">
            <w:pPr>
              <w:rPr>
                <w:rFonts w:asciiTheme="minorHAnsi" w:hAnsiTheme="minorHAnsi" w:cstheme="minorHAnsi"/>
                <w:b/>
                <w:bCs/>
              </w:rPr>
            </w:pPr>
            <w:r>
              <w:rPr>
                <w:rFonts w:asciiTheme="minorHAnsi" w:hAnsiTheme="minorHAnsi" w:cstheme="minorHAnsi"/>
                <w:b/>
                <w:bCs/>
              </w:rPr>
              <w:t xml:space="preserve">7. </w:t>
            </w:r>
            <w:r w:rsidRPr="00E731BE">
              <w:rPr>
                <w:rFonts w:asciiTheme="minorHAnsi" w:hAnsiTheme="minorHAnsi" w:cstheme="minorHAnsi"/>
                <w:b/>
                <w:bCs/>
              </w:rPr>
              <w:t xml:space="preserve">PPG terms of references </w:t>
            </w:r>
          </w:p>
          <w:p w14:paraId="00E001E3" w14:textId="09B46507" w:rsidR="00E731BE" w:rsidRDefault="00E731BE" w:rsidP="00E731BE">
            <w:pPr>
              <w:rPr>
                <w:rFonts w:asciiTheme="minorHAnsi" w:hAnsiTheme="minorHAnsi" w:cstheme="minorHAnsi"/>
              </w:rPr>
            </w:pPr>
            <w:r>
              <w:rPr>
                <w:rFonts w:asciiTheme="minorHAnsi" w:hAnsiTheme="minorHAnsi" w:cstheme="minorHAnsi"/>
              </w:rPr>
              <w:t xml:space="preserve">Mrs Blundy had sourced a copy of a PPG terms of references from another GP surgery. It was decided for the members to read this and report back at the next meeting. </w:t>
            </w:r>
          </w:p>
          <w:p w14:paraId="71022CC2" w14:textId="7B7BF02F" w:rsidR="00E731BE" w:rsidRDefault="00E731BE" w:rsidP="00E731BE">
            <w:pPr>
              <w:rPr>
                <w:rFonts w:asciiTheme="minorHAnsi" w:hAnsiTheme="minorHAnsi" w:cstheme="minorHAnsi"/>
              </w:rPr>
            </w:pPr>
          </w:p>
          <w:p w14:paraId="5CBA2698" w14:textId="0079F151" w:rsidR="00E731BE" w:rsidRDefault="00E731BE" w:rsidP="00E731BE">
            <w:pPr>
              <w:rPr>
                <w:rFonts w:asciiTheme="minorHAnsi" w:hAnsiTheme="minorHAnsi" w:cstheme="minorHAnsi"/>
                <w:b/>
                <w:bCs/>
              </w:rPr>
            </w:pPr>
            <w:r>
              <w:rPr>
                <w:rFonts w:asciiTheme="minorHAnsi" w:hAnsiTheme="minorHAnsi" w:cstheme="minorHAnsi"/>
                <w:b/>
                <w:bCs/>
              </w:rPr>
              <w:t xml:space="preserve">8. </w:t>
            </w:r>
            <w:r w:rsidRPr="00E731BE">
              <w:rPr>
                <w:rFonts w:asciiTheme="minorHAnsi" w:hAnsiTheme="minorHAnsi" w:cstheme="minorHAnsi"/>
                <w:b/>
                <w:bCs/>
              </w:rPr>
              <w:t xml:space="preserve">New PPG members </w:t>
            </w:r>
          </w:p>
          <w:p w14:paraId="37CE8884" w14:textId="1EA5D14E" w:rsidR="00E731BE" w:rsidRPr="00E731BE" w:rsidRDefault="00E731BE" w:rsidP="00E731BE">
            <w:pPr>
              <w:rPr>
                <w:rFonts w:asciiTheme="minorHAnsi" w:hAnsiTheme="minorHAnsi" w:cstheme="minorHAnsi"/>
              </w:rPr>
            </w:pPr>
            <w:r w:rsidRPr="00E731BE">
              <w:rPr>
                <w:rFonts w:asciiTheme="minorHAnsi" w:hAnsiTheme="minorHAnsi" w:cstheme="minorHAnsi"/>
              </w:rPr>
              <w:t xml:space="preserve">Mrs Cock </w:t>
            </w:r>
            <w:r>
              <w:rPr>
                <w:rFonts w:asciiTheme="minorHAnsi" w:hAnsiTheme="minorHAnsi" w:cstheme="minorHAnsi"/>
              </w:rPr>
              <w:t>expressed concerns about lack of PPG members and felt we should be trying to recruit members,</w:t>
            </w:r>
            <w:r w:rsidR="00350827">
              <w:rPr>
                <w:rFonts w:asciiTheme="minorHAnsi" w:hAnsiTheme="minorHAnsi" w:cstheme="minorHAnsi"/>
              </w:rPr>
              <w:t xml:space="preserve"> in particular </w:t>
            </w:r>
            <w:r>
              <w:rPr>
                <w:rFonts w:asciiTheme="minorHAnsi" w:hAnsiTheme="minorHAnsi" w:cstheme="minorHAnsi"/>
              </w:rPr>
              <w:t>trying to recruit members from the younger cohort of patients is proving difficult. EM suggested texting a certain number of patients in the age range of 18-40 to see if this would attract any interest. Adding a PPG advert to the Website and rolling waiting room presentation may also be beneficial.</w:t>
            </w:r>
            <w:r w:rsidR="00350827">
              <w:rPr>
                <w:rFonts w:asciiTheme="minorHAnsi" w:hAnsiTheme="minorHAnsi" w:cstheme="minorHAnsi"/>
              </w:rPr>
              <w:t xml:space="preserve"> Currently Atlantic</w:t>
            </w:r>
            <w:r w:rsidR="0065723E">
              <w:rPr>
                <w:rFonts w:asciiTheme="minorHAnsi" w:hAnsiTheme="minorHAnsi" w:cstheme="minorHAnsi"/>
              </w:rPr>
              <w:t xml:space="preserve"> are developing a Facebook account, this will then be used to advertise updates and job vacancies. We will add information regarding the PPG  and members needed. </w:t>
            </w:r>
          </w:p>
          <w:p w14:paraId="5F498812" w14:textId="77777777" w:rsidR="00E731BE" w:rsidRDefault="00E731BE" w:rsidP="00E731BE">
            <w:pPr>
              <w:pStyle w:val="ListParagraph"/>
              <w:rPr>
                <w:rFonts w:asciiTheme="minorHAnsi" w:hAnsiTheme="minorHAnsi" w:cstheme="minorHAnsi"/>
                <w:sz w:val="24"/>
                <w:szCs w:val="24"/>
              </w:rPr>
            </w:pPr>
          </w:p>
          <w:p w14:paraId="52022BE7" w14:textId="5D41880E" w:rsidR="00E731BE" w:rsidRPr="00E731BE" w:rsidRDefault="00E731BE" w:rsidP="00E731BE">
            <w:pPr>
              <w:jc w:val="both"/>
              <w:rPr>
                <w:rFonts w:asciiTheme="minorHAnsi" w:hAnsiTheme="minorHAnsi" w:cstheme="minorHAnsi"/>
                <w:b/>
                <w:bCs/>
              </w:rPr>
            </w:pPr>
            <w:r>
              <w:rPr>
                <w:rFonts w:asciiTheme="minorHAnsi" w:hAnsiTheme="minorHAnsi" w:cstheme="minorHAnsi"/>
                <w:b/>
                <w:bCs/>
              </w:rPr>
              <w:t xml:space="preserve">9. </w:t>
            </w:r>
            <w:r w:rsidRPr="00E731BE">
              <w:rPr>
                <w:rFonts w:asciiTheme="minorHAnsi" w:hAnsiTheme="minorHAnsi" w:cstheme="minorHAnsi"/>
                <w:b/>
                <w:bCs/>
              </w:rPr>
              <w:t xml:space="preserve">Patient Access </w:t>
            </w:r>
          </w:p>
          <w:p w14:paraId="6BC1C69C" w14:textId="5280B829" w:rsidR="00E731BE" w:rsidRDefault="00E731BE" w:rsidP="00E731BE">
            <w:pPr>
              <w:jc w:val="both"/>
              <w:rPr>
                <w:rFonts w:asciiTheme="minorHAnsi" w:hAnsiTheme="minorHAnsi" w:cstheme="minorHAnsi"/>
              </w:rPr>
            </w:pPr>
            <w:r>
              <w:rPr>
                <w:rFonts w:asciiTheme="minorHAnsi" w:hAnsiTheme="minorHAnsi" w:cstheme="minorHAnsi"/>
              </w:rPr>
              <w:t xml:space="preserve">Mrs Cock mentioned that is seemed difficult and not very user friendly to use patient access. TH mentioned </w:t>
            </w:r>
            <w:r w:rsidR="0065723E">
              <w:rPr>
                <w:rFonts w:asciiTheme="minorHAnsi" w:hAnsiTheme="minorHAnsi" w:cstheme="minorHAnsi"/>
              </w:rPr>
              <w:t xml:space="preserve">the </w:t>
            </w:r>
            <w:r>
              <w:rPr>
                <w:rFonts w:asciiTheme="minorHAnsi" w:hAnsiTheme="minorHAnsi" w:cstheme="minorHAnsi"/>
              </w:rPr>
              <w:t xml:space="preserve">NHS app which seems to be easier to use. EM will discuss patient access with Alison Brooks (Team Leader) and report back at the next meeting. </w:t>
            </w:r>
          </w:p>
          <w:p w14:paraId="42723D11" w14:textId="7D316A23" w:rsidR="00E731BE" w:rsidRPr="00E731BE" w:rsidRDefault="00E731BE" w:rsidP="00E731BE">
            <w:pPr>
              <w:jc w:val="both"/>
              <w:rPr>
                <w:rFonts w:asciiTheme="minorHAnsi" w:hAnsiTheme="minorHAnsi" w:cstheme="minorHAnsi"/>
              </w:rPr>
            </w:pPr>
          </w:p>
        </w:tc>
      </w:tr>
      <w:tr w:rsidR="003E1644" w:rsidRPr="005250BB" w14:paraId="4F5E623D" w14:textId="77777777" w:rsidTr="00E77E7C">
        <w:trPr>
          <w:jc w:val="center"/>
        </w:trPr>
        <w:tc>
          <w:tcPr>
            <w:tcW w:w="5000" w:type="pct"/>
          </w:tcPr>
          <w:p w14:paraId="40A6858E" w14:textId="72A6F48E" w:rsidR="003E1644" w:rsidRPr="005250BB" w:rsidRDefault="003E1644" w:rsidP="00E77E7C">
            <w:pPr>
              <w:ind w:left="720"/>
              <w:rPr>
                <w:rFonts w:asciiTheme="minorHAnsi" w:hAnsiTheme="minorHAnsi" w:cstheme="minorHAnsi"/>
                <w:b/>
                <w:sz w:val="22"/>
                <w:szCs w:val="22"/>
              </w:rPr>
            </w:pPr>
            <w:r w:rsidRPr="005250BB">
              <w:rPr>
                <w:rFonts w:asciiTheme="minorHAnsi" w:hAnsiTheme="minorHAnsi" w:cstheme="minorHAnsi"/>
                <w:b/>
                <w:sz w:val="22"/>
                <w:szCs w:val="22"/>
              </w:rPr>
              <w:lastRenderedPageBreak/>
              <w:t xml:space="preserve">Next Meeting: </w:t>
            </w:r>
            <w:r w:rsidR="00CA617B">
              <w:rPr>
                <w:rFonts w:asciiTheme="minorHAnsi" w:hAnsiTheme="minorHAnsi" w:cstheme="minorHAnsi"/>
                <w:bCs/>
                <w:sz w:val="22"/>
                <w:szCs w:val="22"/>
              </w:rPr>
              <w:t xml:space="preserve">Thursday </w:t>
            </w:r>
            <w:r w:rsidR="00E731BE">
              <w:rPr>
                <w:rFonts w:asciiTheme="minorHAnsi" w:hAnsiTheme="minorHAnsi" w:cstheme="minorHAnsi"/>
                <w:bCs/>
                <w:sz w:val="22"/>
                <w:szCs w:val="22"/>
              </w:rPr>
              <w:t>29</w:t>
            </w:r>
            <w:r w:rsidR="00E731BE" w:rsidRPr="00E731BE">
              <w:rPr>
                <w:rFonts w:asciiTheme="minorHAnsi" w:hAnsiTheme="minorHAnsi" w:cstheme="minorHAnsi"/>
                <w:bCs/>
                <w:sz w:val="22"/>
                <w:szCs w:val="22"/>
                <w:vertAlign w:val="superscript"/>
              </w:rPr>
              <w:t>th</w:t>
            </w:r>
            <w:r w:rsidR="00E731BE">
              <w:rPr>
                <w:rFonts w:asciiTheme="minorHAnsi" w:hAnsiTheme="minorHAnsi" w:cstheme="minorHAnsi"/>
                <w:bCs/>
                <w:sz w:val="22"/>
                <w:szCs w:val="22"/>
              </w:rPr>
              <w:t xml:space="preserve"> September 5.30pm – Cape Cornwall Surgery </w:t>
            </w:r>
          </w:p>
        </w:tc>
      </w:tr>
    </w:tbl>
    <w:p w14:paraId="57E27484" w14:textId="4744B592" w:rsidR="003E1644" w:rsidRDefault="003E1644"/>
    <w:p w14:paraId="31F670E9" w14:textId="7F9F19DE" w:rsidR="00CB4CA1" w:rsidRDefault="00CB4CA1"/>
    <w:sectPr w:rsidR="00CB4CA1" w:rsidSect="003E1644">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FFB61" w14:textId="77777777" w:rsidR="00396F24" w:rsidRDefault="00396F24" w:rsidP="003E1644">
      <w:r>
        <w:separator/>
      </w:r>
    </w:p>
  </w:endnote>
  <w:endnote w:type="continuationSeparator" w:id="0">
    <w:p w14:paraId="7D6FA0C5" w14:textId="77777777" w:rsidR="00396F24" w:rsidRDefault="00396F24" w:rsidP="003E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BE85C" w14:textId="77777777" w:rsidR="00396F24" w:rsidRDefault="00396F24" w:rsidP="003E1644">
      <w:r>
        <w:separator/>
      </w:r>
    </w:p>
  </w:footnote>
  <w:footnote w:type="continuationSeparator" w:id="0">
    <w:p w14:paraId="4DEC54C4" w14:textId="77777777" w:rsidR="00396F24" w:rsidRDefault="00396F24" w:rsidP="003E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3AD4" w14:textId="7BAAEC91" w:rsidR="00E3203B" w:rsidRPr="00C87824" w:rsidRDefault="00E3203B" w:rsidP="003E1644">
    <w:pPr>
      <w:pStyle w:val="Header"/>
      <w:jc w:val="right"/>
    </w:pPr>
    <w:r w:rsidRPr="00C87824">
      <w:rPr>
        <w:rFonts w:asciiTheme="minorHAnsi" w:hAnsiTheme="minorHAnsi" w:cstheme="minorHAnsi"/>
        <w:b/>
        <w:bCs/>
      </w:rPr>
      <w:t>Atlantic Medical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2B00"/>
    <w:multiLevelType w:val="hybridMultilevel"/>
    <w:tmpl w:val="9322E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A19AF"/>
    <w:multiLevelType w:val="hybridMultilevel"/>
    <w:tmpl w:val="8CA4DD3A"/>
    <w:lvl w:ilvl="0" w:tplc="B9C679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E4EDA"/>
    <w:multiLevelType w:val="hybridMultilevel"/>
    <w:tmpl w:val="CD605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66908"/>
    <w:multiLevelType w:val="hybridMultilevel"/>
    <w:tmpl w:val="A370B2F6"/>
    <w:lvl w:ilvl="0" w:tplc="B114F5C8">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EA757F"/>
    <w:multiLevelType w:val="hybridMultilevel"/>
    <w:tmpl w:val="D9AC4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A8502D"/>
    <w:multiLevelType w:val="hybridMultilevel"/>
    <w:tmpl w:val="3B1E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A6D7A"/>
    <w:multiLevelType w:val="hybridMultilevel"/>
    <w:tmpl w:val="6EC2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B25161"/>
    <w:multiLevelType w:val="hybridMultilevel"/>
    <w:tmpl w:val="25464724"/>
    <w:lvl w:ilvl="0" w:tplc="5BA655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2D75B1"/>
    <w:multiLevelType w:val="hybridMultilevel"/>
    <w:tmpl w:val="9DA8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040631"/>
    <w:multiLevelType w:val="hybridMultilevel"/>
    <w:tmpl w:val="5BB49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F7703E"/>
    <w:multiLevelType w:val="hybridMultilevel"/>
    <w:tmpl w:val="B396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2F5C3E"/>
    <w:multiLevelType w:val="hybridMultilevel"/>
    <w:tmpl w:val="CE9A769C"/>
    <w:lvl w:ilvl="0" w:tplc="8DFEEC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C552DB"/>
    <w:multiLevelType w:val="hybridMultilevel"/>
    <w:tmpl w:val="D3F88D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0044850">
    <w:abstractNumId w:val="5"/>
  </w:num>
  <w:num w:numId="2" w16cid:durableId="1551188470">
    <w:abstractNumId w:val="6"/>
  </w:num>
  <w:num w:numId="3" w16cid:durableId="1954169471">
    <w:abstractNumId w:val="12"/>
  </w:num>
  <w:num w:numId="4" w16cid:durableId="783575866">
    <w:abstractNumId w:val="3"/>
  </w:num>
  <w:num w:numId="5" w16cid:durableId="422452706">
    <w:abstractNumId w:val="9"/>
  </w:num>
  <w:num w:numId="6" w16cid:durableId="1573269729">
    <w:abstractNumId w:val="4"/>
  </w:num>
  <w:num w:numId="7" w16cid:durableId="1163164810">
    <w:abstractNumId w:val="10"/>
  </w:num>
  <w:num w:numId="8" w16cid:durableId="291713451">
    <w:abstractNumId w:val="0"/>
  </w:num>
  <w:num w:numId="9" w16cid:durableId="1343821073">
    <w:abstractNumId w:val="8"/>
  </w:num>
  <w:num w:numId="10" w16cid:durableId="380174789">
    <w:abstractNumId w:val="2"/>
  </w:num>
  <w:num w:numId="11" w16cid:durableId="730232938">
    <w:abstractNumId w:val="11"/>
  </w:num>
  <w:num w:numId="12" w16cid:durableId="874393126">
    <w:abstractNumId w:val="7"/>
  </w:num>
  <w:num w:numId="13" w16cid:durableId="1660305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44"/>
    <w:rsid w:val="00137EE8"/>
    <w:rsid w:val="00350827"/>
    <w:rsid w:val="00361C92"/>
    <w:rsid w:val="00395300"/>
    <w:rsid w:val="00396F24"/>
    <w:rsid w:val="003E1644"/>
    <w:rsid w:val="004044C6"/>
    <w:rsid w:val="004C1A2C"/>
    <w:rsid w:val="0065723E"/>
    <w:rsid w:val="006729C8"/>
    <w:rsid w:val="006B0781"/>
    <w:rsid w:val="006B567F"/>
    <w:rsid w:val="007C004B"/>
    <w:rsid w:val="007D1C99"/>
    <w:rsid w:val="007D5950"/>
    <w:rsid w:val="007D63E5"/>
    <w:rsid w:val="00855D24"/>
    <w:rsid w:val="008578FE"/>
    <w:rsid w:val="008C4FF7"/>
    <w:rsid w:val="0095705F"/>
    <w:rsid w:val="00993B39"/>
    <w:rsid w:val="00A353A1"/>
    <w:rsid w:val="00B21618"/>
    <w:rsid w:val="00BE718B"/>
    <w:rsid w:val="00BF77FB"/>
    <w:rsid w:val="00C20C4E"/>
    <w:rsid w:val="00C87824"/>
    <w:rsid w:val="00CA059E"/>
    <w:rsid w:val="00CA617B"/>
    <w:rsid w:val="00CB4CA1"/>
    <w:rsid w:val="00CC2A38"/>
    <w:rsid w:val="00E3203B"/>
    <w:rsid w:val="00E731BE"/>
    <w:rsid w:val="00E77E7C"/>
    <w:rsid w:val="00EC4924"/>
    <w:rsid w:val="00EE42C3"/>
    <w:rsid w:val="00F439F0"/>
    <w:rsid w:val="00F80320"/>
    <w:rsid w:val="00FD69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035B69"/>
  <w15:docId w15:val="{87B32D3A-40ED-472D-A2F4-F07CE220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64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3E1644"/>
    <w:pPr>
      <w:ind w:left="720"/>
    </w:pPr>
    <w:rPr>
      <w:rFonts w:ascii="Arial" w:eastAsiaTheme="minorEastAsia" w:hAnsi="Arial" w:cs="Arial"/>
      <w:sz w:val="22"/>
      <w:szCs w:val="22"/>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3E1644"/>
    <w:rPr>
      <w:rFonts w:ascii="Arial" w:eastAsiaTheme="minorEastAsia" w:hAnsi="Arial" w:cs="Arial"/>
    </w:rPr>
  </w:style>
  <w:style w:type="paragraph" w:styleId="Header">
    <w:name w:val="header"/>
    <w:basedOn w:val="Normal"/>
    <w:link w:val="HeaderChar"/>
    <w:uiPriority w:val="99"/>
    <w:unhideWhenUsed/>
    <w:rsid w:val="003E1644"/>
    <w:pPr>
      <w:tabs>
        <w:tab w:val="center" w:pos="4513"/>
        <w:tab w:val="right" w:pos="9026"/>
      </w:tabs>
    </w:pPr>
  </w:style>
  <w:style w:type="character" w:customStyle="1" w:styleId="HeaderChar">
    <w:name w:val="Header Char"/>
    <w:basedOn w:val="DefaultParagraphFont"/>
    <w:link w:val="Header"/>
    <w:uiPriority w:val="99"/>
    <w:rsid w:val="003E164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E1644"/>
    <w:pPr>
      <w:tabs>
        <w:tab w:val="center" w:pos="4513"/>
        <w:tab w:val="right" w:pos="9026"/>
      </w:tabs>
    </w:pPr>
  </w:style>
  <w:style w:type="character" w:customStyle="1" w:styleId="FooterChar">
    <w:name w:val="Footer Char"/>
    <w:basedOn w:val="DefaultParagraphFont"/>
    <w:link w:val="Footer"/>
    <w:uiPriority w:val="99"/>
    <w:rsid w:val="003E1644"/>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E1644"/>
    <w:rPr>
      <w:color w:val="0563C1" w:themeColor="hyperlink"/>
      <w:u w:val="single"/>
    </w:rPr>
  </w:style>
  <w:style w:type="character" w:customStyle="1" w:styleId="UnresolvedMention1">
    <w:name w:val="Unresolved Mention1"/>
    <w:basedOn w:val="DefaultParagraphFont"/>
    <w:uiPriority w:val="99"/>
    <w:semiHidden/>
    <w:unhideWhenUsed/>
    <w:rsid w:val="003E1644"/>
    <w:rPr>
      <w:color w:val="605E5C"/>
      <w:shd w:val="clear" w:color="auto" w:fill="E1DFDD"/>
    </w:rPr>
  </w:style>
  <w:style w:type="paragraph" w:styleId="NormalWeb">
    <w:name w:val="Normal (Web)"/>
    <w:basedOn w:val="Normal"/>
    <w:uiPriority w:val="99"/>
    <w:semiHidden/>
    <w:unhideWhenUsed/>
    <w:rsid w:val="00CA05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5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O'CONNELL, Shannon (CAPE CORNWALL SURGERY)</dc:creator>
  <cp:keywords/>
  <dc:description/>
  <cp:lastModifiedBy>Iona O'Connell</cp:lastModifiedBy>
  <cp:revision>2</cp:revision>
  <cp:lastPrinted>2022-05-31T12:18:00Z</cp:lastPrinted>
  <dcterms:created xsi:type="dcterms:W3CDTF">2022-05-31T15:11:00Z</dcterms:created>
  <dcterms:modified xsi:type="dcterms:W3CDTF">2022-05-31T15:11:00Z</dcterms:modified>
</cp:coreProperties>
</file>